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2F" w:rsidRPr="00144BD3" w:rsidRDefault="00893B2F" w:rsidP="00747DA3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44BD3">
        <w:rPr>
          <w:rFonts w:ascii="GHEA Grapalat" w:hAnsi="GHEA Grapalat"/>
          <w:i/>
          <w:sz w:val="18"/>
          <w:szCs w:val="18"/>
        </w:rPr>
        <w:t>Приложение № 4</w:t>
      </w:r>
    </w:p>
    <w:p w:rsidR="00893B2F" w:rsidRPr="00144BD3" w:rsidRDefault="00893B2F" w:rsidP="00747DA3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44BD3">
        <w:rPr>
          <w:rFonts w:ascii="GHEA Grapalat" w:hAnsi="GHEA Grapalat"/>
          <w:i/>
          <w:sz w:val="18"/>
          <w:szCs w:val="18"/>
        </w:rPr>
        <w:t>к Приказу Министра финансов Республики Армения</w:t>
      </w:r>
    </w:p>
    <w:p w:rsidR="00893B2F" w:rsidRPr="00144BD3" w:rsidRDefault="00893B2F" w:rsidP="00747DA3">
      <w:pPr>
        <w:pStyle w:val="BodyText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44BD3">
        <w:rPr>
          <w:rFonts w:ascii="GHEA Grapalat" w:hAnsi="GHEA Grapalat"/>
          <w:i/>
          <w:sz w:val="18"/>
          <w:szCs w:val="18"/>
        </w:rPr>
        <w:t>№ 265-A      от 30 мая 2017 года</w:t>
      </w:r>
    </w:p>
    <w:p w:rsidR="00893B2F" w:rsidRDefault="00893B2F" w:rsidP="00747DA3">
      <w:pPr>
        <w:jc w:val="center"/>
        <w:rPr>
          <w:rFonts w:ascii="GHEA Grapalat" w:hAnsi="GHEA Grapalat"/>
          <w:b/>
          <w:szCs w:val="24"/>
        </w:rPr>
      </w:pPr>
    </w:p>
    <w:p w:rsidR="00893B2F" w:rsidRPr="008503C1" w:rsidRDefault="00893B2F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893B2F" w:rsidRPr="008503C1" w:rsidRDefault="00893B2F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93B2F" w:rsidRPr="006A5725" w:rsidRDefault="00893B2F" w:rsidP="00747DA3">
      <w:pPr>
        <w:tabs>
          <w:tab w:val="left" w:pos="360"/>
        </w:tabs>
        <w:ind w:left="-101" w:right="-108"/>
        <w:jc w:val="both"/>
        <w:rPr>
          <w:rFonts w:ascii="GHEA Grapalat" w:hAnsi="GHEA Grapalat"/>
          <w:b/>
          <w:sz w:val="16"/>
          <w:szCs w:val="16"/>
        </w:rPr>
      </w:pPr>
      <w:r w:rsidRPr="00F00103">
        <w:rPr>
          <w:rFonts w:ascii="GHEA Grapalat" w:hAnsi="GHEA Grapalat"/>
          <w:b/>
          <w:sz w:val="20"/>
        </w:rPr>
        <w:tab/>
      </w:r>
      <w:r w:rsidRPr="006A5725">
        <w:rPr>
          <w:rFonts w:ascii="GHEA Grapalat" w:hAnsi="GHEA Grapalat"/>
          <w:b/>
          <w:sz w:val="16"/>
          <w:szCs w:val="16"/>
        </w:rPr>
        <w:t>Аниский общинный муниципалитет Ширакской области  РА</w:t>
      </w:r>
      <w:r w:rsidRPr="006A5725">
        <w:rPr>
          <w:rFonts w:ascii="GHEA Grapalat" w:hAnsi="GHEA Grapalat"/>
          <w:sz w:val="16"/>
          <w:szCs w:val="16"/>
        </w:rPr>
        <w:t xml:space="preserve"> ниже представляет информацию о договоре №</w:t>
      </w:r>
      <w:r w:rsidRPr="006A5725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A5725">
        <w:rPr>
          <w:rFonts w:ascii="GHEA Grapalat" w:hAnsi="GHEA Grapalat" w:cs="Sylfaen"/>
          <w:sz w:val="16"/>
          <w:szCs w:val="16"/>
          <w:lang w:val="af-ZA"/>
        </w:rPr>
        <w:t>ԱՀ-ԳՀ</w:t>
      </w:r>
      <w:r>
        <w:rPr>
          <w:rFonts w:ascii="GHEA Grapalat" w:hAnsi="GHEA Grapalat" w:cs="Sylfaen"/>
          <w:sz w:val="16"/>
          <w:szCs w:val="16"/>
        </w:rPr>
        <w:t>ԱՊ</w:t>
      </w:r>
      <w:r w:rsidRPr="006A5725">
        <w:rPr>
          <w:rFonts w:ascii="GHEA Grapalat" w:hAnsi="GHEA Grapalat" w:cs="Sylfaen"/>
          <w:sz w:val="16"/>
          <w:szCs w:val="16"/>
          <w:lang w:val="af-ZA"/>
        </w:rPr>
        <w:t>ՁԲ</w:t>
      </w:r>
      <w:r>
        <w:rPr>
          <w:rFonts w:ascii="GHEA Grapalat" w:hAnsi="GHEA Grapalat" w:cs="Sylfaen"/>
          <w:sz w:val="16"/>
          <w:szCs w:val="16"/>
          <w:lang w:val="af-ZA"/>
        </w:rPr>
        <w:t>-20/0</w:t>
      </w:r>
      <w:r>
        <w:rPr>
          <w:rFonts w:ascii="GHEA Grapalat" w:hAnsi="GHEA Grapalat" w:cs="Sylfaen"/>
          <w:sz w:val="16"/>
          <w:szCs w:val="16"/>
        </w:rPr>
        <w:t>1</w:t>
      </w:r>
      <w:r w:rsidRPr="006A5725">
        <w:rPr>
          <w:rFonts w:ascii="GHEA Grapalat" w:hAnsi="GHEA Grapalat"/>
          <w:sz w:val="16"/>
          <w:szCs w:val="16"/>
        </w:rPr>
        <w:t xml:space="preserve">, </w:t>
      </w:r>
      <w:r>
        <w:rPr>
          <w:rFonts w:ascii="GHEA Grapalat" w:hAnsi="GHEA Grapalat"/>
          <w:sz w:val="16"/>
          <w:szCs w:val="16"/>
        </w:rPr>
        <w:t>заключенном 2020 года 2</w:t>
      </w:r>
      <w:r w:rsidRPr="006A5725">
        <w:rPr>
          <w:rFonts w:ascii="GHEA Grapalat" w:hAnsi="GHEA Grapalat"/>
          <w:sz w:val="16"/>
          <w:szCs w:val="16"/>
        </w:rPr>
        <w:t xml:space="preserve">8 </w:t>
      </w:r>
      <w:r>
        <w:rPr>
          <w:rFonts w:ascii="GHEA Grapalat" w:hAnsi="GHEA Grapalat"/>
          <w:sz w:val="16"/>
          <w:szCs w:val="16"/>
        </w:rPr>
        <w:t>февраля</w:t>
      </w:r>
      <w:r w:rsidRPr="006A5725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Pr="006A5725">
        <w:rPr>
          <w:rFonts w:ascii="GHEA Grapalat" w:hAnsi="GHEA Grapalat" w:cs="Sylfaen"/>
          <w:sz w:val="16"/>
          <w:szCs w:val="16"/>
          <w:lang w:val="af-ZA"/>
        </w:rPr>
        <w:t>ԱՀ-ԳՀ</w:t>
      </w:r>
      <w:r>
        <w:rPr>
          <w:rFonts w:ascii="GHEA Grapalat" w:hAnsi="GHEA Grapalat" w:cs="Sylfaen"/>
          <w:sz w:val="16"/>
          <w:szCs w:val="16"/>
        </w:rPr>
        <w:t>ԱՊ</w:t>
      </w:r>
      <w:r w:rsidRPr="006A5725">
        <w:rPr>
          <w:rFonts w:ascii="GHEA Grapalat" w:hAnsi="GHEA Grapalat" w:cs="Sylfaen"/>
          <w:sz w:val="16"/>
          <w:szCs w:val="16"/>
          <w:lang w:val="af-ZA"/>
        </w:rPr>
        <w:t>ՁԲ</w:t>
      </w:r>
      <w:r>
        <w:rPr>
          <w:rFonts w:ascii="GHEA Grapalat" w:hAnsi="GHEA Grapalat" w:cs="Sylfaen"/>
          <w:sz w:val="16"/>
          <w:szCs w:val="16"/>
          <w:lang w:val="af-ZA"/>
        </w:rPr>
        <w:t>-20/0</w:t>
      </w:r>
      <w:r>
        <w:rPr>
          <w:rFonts w:ascii="GHEA Grapalat" w:hAnsi="GHEA Grapalat" w:cs="Sylfaen"/>
          <w:sz w:val="16"/>
          <w:szCs w:val="16"/>
        </w:rPr>
        <w:t>1</w:t>
      </w:r>
      <w:r w:rsidRPr="006A5725">
        <w:rPr>
          <w:rFonts w:ascii="GHEA Grapalat" w:hAnsi="GHEA Grapalat"/>
          <w:sz w:val="16"/>
          <w:szCs w:val="16"/>
        </w:rPr>
        <w:t>, организованной с целью приобретения работ «</w:t>
      </w:r>
      <w:r w:rsidRPr="00021BAE">
        <w:rPr>
          <w:rFonts w:ascii="GHEA Grapalat" w:hAnsi="GHEA Grapalat"/>
          <w:b/>
          <w:sz w:val="16"/>
          <w:szCs w:val="16"/>
        </w:rPr>
        <w:t>противоградовых станции</w:t>
      </w:r>
      <w:r w:rsidRPr="006A5725">
        <w:rPr>
          <w:rFonts w:ascii="GHEA Grapalat" w:hAnsi="GHEA Grapalat"/>
          <w:b/>
          <w:sz w:val="16"/>
          <w:szCs w:val="16"/>
        </w:rPr>
        <w:t>» для своих нужд:</w:t>
      </w:r>
    </w:p>
    <w:p w:rsidR="00893B2F" w:rsidRPr="008503C1" w:rsidRDefault="00893B2F" w:rsidP="00D01F34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15" w:type="dxa"/>
        <w:jc w:val="center"/>
        <w:tblInd w:w="2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583"/>
        <w:gridCol w:w="231"/>
        <w:gridCol w:w="1441"/>
        <w:gridCol w:w="843"/>
        <w:gridCol w:w="1092"/>
        <w:gridCol w:w="720"/>
        <w:gridCol w:w="840"/>
        <w:gridCol w:w="128"/>
        <w:gridCol w:w="1312"/>
        <w:gridCol w:w="831"/>
        <w:gridCol w:w="229"/>
        <w:gridCol w:w="491"/>
        <w:gridCol w:w="249"/>
        <w:gridCol w:w="62"/>
        <w:gridCol w:w="66"/>
        <w:gridCol w:w="588"/>
        <w:gridCol w:w="269"/>
        <w:gridCol w:w="331"/>
        <w:gridCol w:w="609"/>
      </w:tblGrid>
      <w:tr w:rsidR="00893B2F" w:rsidRPr="00395B6E" w:rsidTr="00262ECA">
        <w:trPr>
          <w:trHeight w:val="146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2" w:type="dxa"/>
            <w:gridSpan w:val="18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893B2F" w:rsidRPr="00395B6E" w:rsidTr="007466DD">
        <w:trPr>
          <w:trHeight w:val="110"/>
          <w:jc w:val="center"/>
        </w:trPr>
        <w:tc>
          <w:tcPr>
            <w:tcW w:w="583" w:type="dxa"/>
            <w:vMerge w:val="restart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72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43" w:type="dxa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092" w:type="dxa"/>
            <w:vAlign w:val="center"/>
          </w:tcPr>
          <w:p w:rsidR="00893B2F" w:rsidRPr="00395B6E" w:rsidRDefault="00893B2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3000" w:type="dxa"/>
            <w:gridSpan w:val="4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62" w:type="dxa"/>
            <w:gridSpan w:val="5"/>
            <w:vAlign w:val="center"/>
          </w:tcPr>
          <w:p w:rsidR="00893B2F" w:rsidRPr="00395B6E" w:rsidRDefault="00893B2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3" w:type="dxa"/>
            <w:gridSpan w:val="5"/>
            <w:vAlign w:val="center"/>
          </w:tcPr>
          <w:p w:rsidR="00893B2F" w:rsidRPr="00395B6E" w:rsidRDefault="00893B2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93B2F" w:rsidRPr="00395B6E" w:rsidTr="007466DD">
        <w:trPr>
          <w:trHeight w:val="175"/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893B2F" w:rsidRPr="00395B6E" w:rsidRDefault="00893B2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vMerge w:val="restart"/>
            <w:vAlign w:val="center"/>
          </w:tcPr>
          <w:p w:rsidR="00893B2F" w:rsidRPr="00395B6E" w:rsidRDefault="00893B2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80" w:type="dxa"/>
            <w:gridSpan w:val="3"/>
            <w:vAlign w:val="center"/>
          </w:tcPr>
          <w:p w:rsidR="00893B2F" w:rsidRPr="00395B6E" w:rsidRDefault="00893B2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62" w:type="dxa"/>
            <w:gridSpan w:val="5"/>
            <w:vMerge w:val="restart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5"/>
            <w:vMerge w:val="restart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7466DD">
        <w:trPr>
          <w:trHeight w:val="275"/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2" w:type="dxa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62" w:type="dxa"/>
            <w:gridSpan w:val="5"/>
            <w:vMerge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5"/>
            <w:vMerge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7466DD">
        <w:trPr>
          <w:trHeight w:val="604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2" w:type="dxa"/>
            <w:gridSpan w:val="2"/>
            <w:vAlign w:val="center"/>
          </w:tcPr>
          <w:p w:rsidR="00893B2F" w:rsidRPr="00D211F1" w:rsidRDefault="00893B2F" w:rsidP="00D211F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211F1">
              <w:rPr>
                <w:rFonts w:ascii="GHEA Grapalat" w:hAnsi="GHEA Grapalat"/>
                <w:sz w:val="14"/>
                <w:szCs w:val="14"/>
              </w:rPr>
              <w:t>Ремонтные работы в зоне отдыха/ село Дзитанков в Ширакской области РА</w:t>
            </w:r>
          </w:p>
        </w:tc>
        <w:tc>
          <w:tcPr>
            <w:tcW w:w="843" w:type="dxa"/>
            <w:vAlign w:val="center"/>
          </w:tcPr>
          <w:p w:rsidR="00893B2F" w:rsidRPr="00D211F1" w:rsidRDefault="00893B2F" w:rsidP="005400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дарм</w:t>
            </w:r>
          </w:p>
        </w:tc>
        <w:tc>
          <w:tcPr>
            <w:tcW w:w="1092" w:type="dxa"/>
            <w:vAlign w:val="center"/>
          </w:tcPr>
          <w:p w:rsidR="00893B2F" w:rsidRPr="00D211F1" w:rsidRDefault="00893B2F" w:rsidP="005400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893B2F" w:rsidRPr="00D211F1" w:rsidRDefault="00893B2F" w:rsidP="00021B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68" w:type="dxa"/>
            <w:gridSpan w:val="2"/>
            <w:vAlign w:val="center"/>
          </w:tcPr>
          <w:p w:rsidR="00893B2F" w:rsidRPr="00833762" w:rsidRDefault="00893B2F" w:rsidP="00D028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33762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833762">
              <w:rPr>
                <w:rFonts w:ascii="Times New Roman" w:hAnsi="Times New Roman"/>
                <w:sz w:val="16"/>
                <w:szCs w:val="16"/>
              </w:rPr>
              <w:t>656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3762">
              <w:rPr>
                <w:rFonts w:ascii="Times New Roman" w:hAnsi="Times New Roman"/>
                <w:sz w:val="16"/>
                <w:szCs w:val="16"/>
              </w:rPr>
              <w:t>220</w:t>
            </w:r>
          </w:p>
        </w:tc>
        <w:tc>
          <w:tcPr>
            <w:tcW w:w="1312" w:type="dxa"/>
            <w:vAlign w:val="center"/>
          </w:tcPr>
          <w:p w:rsidR="00893B2F" w:rsidRPr="00833762" w:rsidRDefault="00893B2F" w:rsidP="00D028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33762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833762">
              <w:rPr>
                <w:rFonts w:ascii="Times New Roman" w:hAnsi="Times New Roman"/>
                <w:sz w:val="16"/>
                <w:szCs w:val="16"/>
              </w:rPr>
              <w:t>656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3762">
              <w:rPr>
                <w:rFonts w:ascii="Times New Roman" w:hAnsi="Times New Roman"/>
                <w:sz w:val="16"/>
                <w:szCs w:val="16"/>
              </w:rPr>
              <w:t>220</w:t>
            </w:r>
          </w:p>
        </w:tc>
        <w:tc>
          <w:tcPr>
            <w:tcW w:w="1862" w:type="dxa"/>
            <w:gridSpan w:val="5"/>
            <w:vAlign w:val="center"/>
          </w:tcPr>
          <w:p w:rsidR="00893B2F" w:rsidRPr="00D211F1" w:rsidRDefault="00893B2F" w:rsidP="00D211F1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D211F1">
              <w:rPr>
                <w:rFonts w:ascii="GHEA Grapalat" w:hAnsi="GHEA Grapalat"/>
                <w:sz w:val="14"/>
                <w:szCs w:val="14"/>
              </w:rPr>
              <w:t>Снос, монтаж, материалы, проведение</w:t>
            </w:r>
          </w:p>
        </w:tc>
        <w:tc>
          <w:tcPr>
            <w:tcW w:w="1863" w:type="dxa"/>
            <w:gridSpan w:val="5"/>
            <w:vAlign w:val="center"/>
          </w:tcPr>
          <w:p w:rsidR="00893B2F" w:rsidRPr="00D211F1" w:rsidRDefault="00893B2F" w:rsidP="00D028A3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D211F1">
              <w:rPr>
                <w:rFonts w:ascii="GHEA Grapalat" w:hAnsi="GHEA Grapalat"/>
                <w:sz w:val="14"/>
                <w:szCs w:val="14"/>
              </w:rPr>
              <w:t>Снос, монтаж, материалы, проведение</w:t>
            </w:r>
          </w:p>
        </w:tc>
      </w:tr>
      <w:tr w:rsidR="00893B2F" w:rsidRPr="00395B6E" w:rsidTr="007466DD">
        <w:trPr>
          <w:trHeight w:val="60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3" w:type="dxa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2" w:type="dxa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5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5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169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137"/>
          <w:jc w:val="center"/>
        </w:trPr>
        <w:tc>
          <w:tcPr>
            <w:tcW w:w="4190" w:type="dxa"/>
            <w:gridSpan w:val="5"/>
            <w:vAlign w:val="center"/>
          </w:tcPr>
          <w:p w:rsidR="00893B2F" w:rsidRPr="00395B6E" w:rsidRDefault="00893B2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25" w:type="dxa"/>
            <w:gridSpan w:val="14"/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196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3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3B2F" w:rsidRPr="00395B6E" w:rsidRDefault="00893B2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7466DD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7466DD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23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540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7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3B2F" w:rsidRPr="00395B6E" w:rsidRDefault="00893B2F" w:rsidP="00540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25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3B2F" w:rsidRPr="006C0B59" w:rsidRDefault="00893B2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24.03.2020</w:t>
            </w: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7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432B6E" w:rsidRDefault="00893B2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7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9B3502" w:rsidRDefault="00893B2F" w:rsidP="00D028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24.03.2020</w:t>
            </w:r>
          </w:p>
        </w:tc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9B3502" w:rsidRDefault="00893B2F" w:rsidP="00D028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24.03.2020                 </w:t>
            </w: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78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2018E8" w:rsidRDefault="00893B2F" w:rsidP="00F97F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24.30.2020</w:t>
            </w:r>
          </w:p>
        </w:tc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2018E8" w:rsidRDefault="00893B2F" w:rsidP="00F97F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29.03.2020</w:t>
            </w:r>
          </w:p>
        </w:tc>
      </w:tr>
      <w:tr w:rsidR="00893B2F" w:rsidRPr="00395B6E" w:rsidTr="00262ECA">
        <w:trPr>
          <w:trHeight w:val="54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40"/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4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17" w:type="dxa"/>
            <w:gridSpan w:val="15"/>
            <w:vAlign w:val="center"/>
          </w:tcPr>
          <w:p w:rsidR="00893B2F" w:rsidRPr="00395B6E" w:rsidRDefault="00893B2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3B2F" w:rsidRPr="00395B6E" w:rsidTr="00262ECA">
        <w:trPr>
          <w:trHeight w:val="213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17" w:type="dxa"/>
            <w:gridSpan w:val="15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93B2F" w:rsidRPr="00395B6E" w:rsidTr="00262ECA">
        <w:trPr>
          <w:trHeight w:val="137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2" w:type="dxa"/>
            <w:gridSpan w:val="3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0" w:type="dxa"/>
            <w:gridSpan w:val="4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65" w:type="dxa"/>
            <w:gridSpan w:val="8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3B2F" w:rsidRPr="00395B6E" w:rsidTr="00D211F1">
        <w:trPr>
          <w:trHeight w:val="137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vAlign w:val="center"/>
          </w:tcPr>
          <w:p w:rsidR="00893B2F" w:rsidRPr="00395B6E" w:rsidRDefault="00893B2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395B6E" w:rsidRDefault="00893B2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395B6E" w:rsidRDefault="00893B2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395B6E" w:rsidRDefault="00893B2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68" w:type="dxa"/>
            <w:gridSpan w:val="4"/>
            <w:vAlign w:val="center"/>
          </w:tcPr>
          <w:p w:rsidR="00893B2F" w:rsidRPr="00395B6E" w:rsidRDefault="00893B2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395B6E" w:rsidRDefault="00893B2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B2F" w:rsidRPr="00395B6E" w:rsidTr="00D211F1">
        <w:trPr>
          <w:trHeight w:val="106"/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:rsidR="00893B2F" w:rsidRPr="001823DE" w:rsidRDefault="00893B2F" w:rsidP="00C17100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284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&lt;&lt;Рафф Груп&gt;&gt; ООО</w:t>
            </w:r>
          </w:p>
        </w:tc>
        <w:tc>
          <w:tcPr>
            <w:tcW w:w="1092" w:type="dxa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6171600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6171600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868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6 171 600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6 171 600</w:t>
            </w:r>
          </w:p>
        </w:tc>
      </w:tr>
      <w:tr w:rsidR="00893B2F" w:rsidRPr="00395B6E" w:rsidTr="00D211F1">
        <w:trPr>
          <w:trHeight w:val="105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C171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&lt;&lt;Тоноян Груп&gt;&gt; ООО</w:t>
            </w:r>
          </w:p>
        </w:tc>
        <w:tc>
          <w:tcPr>
            <w:tcW w:w="1092" w:type="dxa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7100000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7100000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868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7 100 000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7 100 000</w:t>
            </w:r>
          </w:p>
        </w:tc>
      </w:tr>
      <w:tr w:rsidR="00893B2F" w:rsidRPr="00395B6E" w:rsidTr="00D211F1">
        <w:trPr>
          <w:trHeight w:val="105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C171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&lt;&lt;Ер-Мвуш&gt;Шин&gt;&gt; ООО</w:t>
            </w:r>
          </w:p>
        </w:tc>
        <w:tc>
          <w:tcPr>
            <w:tcW w:w="1092" w:type="dxa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8100000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8100000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1 620 000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1 620 000</w:t>
            </w:r>
          </w:p>
        </w:tc>
        <w:tc>
          <w:tcPr>
            <w:tcW w:w="868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8 720 000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8 720 000</w:t>
            </w:r>
          </w:p>
        </w:tc>
      </w:tr>
      <w:tr w:rsidR="00893B2F" w:rsidRPr="00395B6E" w:rsidTr="00D211F1">
        <w:trPr>
          <w:trHeight w:val="105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C171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&lt;&lt;Шинарар-97&gt;&gt; ООО</w:t>
            </w:r>
          </w:p>
        </w:tc>
        <w:tc>
          <w:tcPr>
            <w:tcW w:w="1092" w:type="dxa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8280319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8280319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1 656 064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1 656 064</w:t>
            </w:r>
          </w:p>
        </w:tc>
        <w:tc>
          <w:tcPr>
            <w:tcW w:w="868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9 936 383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9 936 383</w:t>
            </w:r>
          </w:p>
        </w:tc>
      </w:tr>
      <w:tr w:rsidR="00893B2F" w:rsidRPr="00395B6E" w:rsidTr="00D211F1">
        <w:trPr>
          <w:trHeight w:val="105"/>
          <w:jc w:val="center"/>
        </w:trPr>
        <w:tc>
          <w:tcPr>
            <w:tcW w:w="814" w:type="dxa"/>
            <w:gridSpan w:val="2"/>
            <w:vMerge/>
            <w:vAlign w:val="center"/>
          </w:tcPr>
          <w:p w:rsidR="00893B2F" w:rsidRPr="00395B6E" w:rsidRDefault="00893B2F" w:rsidP="00C171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&lt;&lt;Араман Стоун Стайл&gt;&gt; ООО</w:t>
            </w:r>
          </w:p>
        </w:tc>
        <w:tc>
          <w:tcPr>
            <w:tcW w:w="1092" w:type="dxa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8305000</w:t>
            </w:r>
          </w:p>
        </w:tc>
        <w:tc>
          <w:tcPr>
            <w:tcW w:w="15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8305000</w:t>
            </w:r>
          </w:p>
        </w:tc>
        <w:tc>
          <w:tcPr>
            <w:tcW w:w="144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1 661 000</w:t>
            </w:r>
          </w:p>
        </w:tc>
        <w:tc>
          <w:tcPr>
            <w:tcW w:w="1060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1 661 000</w:t>
            </w:r>
          </w:p>
        </w:tc>
        <w:tc>
          <w:tcPr>
            <w:tcW w:w="868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9 966 000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466DD">
              <w:rPr>
                <w:rFonts w:ascii="Sylfaen" w:hAnsi="Sylfaen" w:cs="Sylfaen"/>
                <w:sz w:val="16"/>
                <w:szCs w:val="16"/>
              </w:rPr>
              <w:t>9 966 000</w:t>
            </w:r>
          </w:p>
        </w:tc>
      </w:tr>
      <w:tr w:rsidR="00893B2F" w:rsidRPr="00395B6E" w:rsidTr="00262ECA">
        <w:trPr>
          <w:trHeight w:val="290"/>
          <w:jc w:val="center"/>
        </w:trPr>
        <w:tc>
          <w:tcPr>
            <w:tcW w:w="2255" w:type="dxa"/>
            <w:gridSpan w:val="3"/>
            <w:vAlign w:val="center"/>
          </w:tcPr>
          <w:p w:rsidR="00893B2F" w:rsidRPr="00395B6E" w:rsidRDefault="00893B2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jc w:val="center"/>
        </w:trPr>
        <w:tc>
          <w:tcPr>
            <w:tcW w:w="10915" w:type="dxa"/>
            <w:gridSpan w:val="19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93B2F" w:rsidRPr="00395B6E" w:rsidTr="00262ECA">
        <w:trPr>
          <w:jc w:val="center"/>
        </w:trPr>
        <w:tc>
          <w:tcPr>
            <w:tcW w:w="583" w:type="dxa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72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93B2F" w:rsidRPr="00395B6E" w:rsidTr="00262ECA">
        <w:trPr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92" w:type="dxa"/>
            <w:vAlign w:val="center"/>
          </w:tcPr>
          <w:p w:rsidR="00893B2F" w:rsidRPr="00395B6E" w:rsidRDefault="00893B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88" w:type="dxa"/>
            <w:gridSpan w:val="3"/>
            <w:vAlign w:val="center"/>
          </w:tcPr>
          <w:p w:rsidR="00893B2F" w:rsidRPr="00395B6E" w:rsidRDefault="00893B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2" w:type="dxa"/>
            <w:vAlign w:val="center"/>
          </w:tcPr>
          <w:p w:rsidR="00893B2F" w:rsidRPr="00395B6E" w:rsidRDefault="00893B2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31" w:type="dxa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20" w:type="dxa"/>
            <w:gridSpan w:val="2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65" w:type="dxa"/>
            <w:gridSpan w:val="4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00" w:type="dxa"/>
            <w:gridSpan w:val="2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09" w:type="dxa"/>
            <w:vAlign w:val="center"/>
          </w:tcPr>
          <w:p w:rsidR="00893B2F" w:rsidRPr="00395B6E" w:rsidRDefault="00893B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93B2F" w:rsidRPr="00395B6E" w:rsidTr="004661B5">
        <w:trPr>
          <w:trHeight w:val="151"/>
          <w:jc w:val="center"/>
        </w:trPr>
        <w:tc>
          <w:tcPr>
            <w:tcW w:w="583" w:type="dxa"/>
            <w:vMerge w:val="restart"/>
            <w:vAlign w:val="center"/>
          </w:tcPr>
          <w:p w:rsidR="00893B2F" w:rsidRPr="009A56A9" w:rsidRDefault="00893B2F" w:rsidP="009A56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56A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&lt;&lt;Рафф Груп&gt;&gt; ООО</w:t>
            </w:r>
          </w:p>
        </w:tc>
        <w:tc>
          <w:tcPr>
            <w:tcW w:w="843" w:type="dxa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92" w:type="dxa"/>
            <w:vAlign w:val="center"/>
          </w:tcPr>
          <w:p w:rsidR="00893B2F" w:rsidRDefault="00893B2F" w:rsidP="00D61F39">
            <w:pPr>
              <w:jc w:val="center"/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688" w:type="dxa"/>
            <w:gridSpan w:val="3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12" w:type="dxa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31" w:type="dxa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0" w:type="dxa"/>
            <w:gridSpan w:val="2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5" w:type="dxa"/>
            <w:gridSpan w:val="4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0" w:type="dxa"/>
            <w:gridSpan w:val="2"/>
            <w:vAlign w:val="center"/>
          </w:tcPr>
          <w:p w:rsidR="00893B2F" w:rsidRDefault="00893B2F" w:rsidP="00D61F39">
            <w:pPr>
              <w:jc w:val="center"/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9" w:type="dxa"/>
            <w:vAlign w:val="center"/>
          </w:tcPr>
          <w:p w:rsidR="00893B2F" w:rsidRPr="00395B6E" w:rsidRDefault="00893B2F" w:rsidP="00D61F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93B2F" w:rsidRPr="00395B6E" w:rsidTr="00460CD7">
        <w:trPr>
          <w:trHeight w:val="147"/>
          <w:jc w:val="center"/>
        </w:trPr>
        <w:tc>
          <w:tcPr>
            <w:tcW w:w="583" w:type="dxa"/>
            <w:vMerge/>
            <w:vAlign w:val="center"/>
          </w:tcPr>
          <w:p w:rsidR="00893B2F" w:rsidRPr="009A56A9" w:rsidRDefault="00893B2F" w:rsidP="009A56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&lt;&lt;Тоноян Груп&gt;&gt; ООО</w:t>
            </w:r>
          </w:p>
        </w:tc>
        <w:tc>
          <w:tcPr>
            <w:tcW w:w="843" w:type="dxa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92" w:type="dxa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88" w:type="dxa"/>
            <w:gridSpan w:val="3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12" w:type="dxa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31" w:type="dxa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0" w:type="dxa"/>
            <w:gridSpan w:val="2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5" w:type="dxa"/>
            <w:gridSpan w:val="4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0" w:type="dxa"/>
            <w:gridSpan w:val="2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9" w:type="dxa"/>
          </w:tcPr>
          <w:p w:rsidR="00893B2F" w:rsidRDefault="00893B2F">
            <w:r w:rsidRPr="00B618F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93B2F" w:rsidRPr="00395B6E" w:rsidTr="00544921">
        <w:trPr>
          <w:trHeight w:val="147"/>
          <w:jc w:val="center"/>
        </w:trPr>
        <w:tc>
          <w:tcPr>
            <w:tcW w:w="583" w:type="dxa"/>
            <w:vMerge/>
            <w:vAlign w:val="center"/>
          </w:tcPr>
          <w:p w:rsidR="00893B2F" w:rsidRPr="009A56A9" w:rsidRDefault="00893B2F" w:rsidP="009A56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&lt;&lt;Ер-Мвуш&gt;Шин&gt;&gt; ООО</w:t>
            </w:r>
          </w:p>
        </w:tc>
        <w:tc>
          <w:tcPr>
            <w:tcW w:w="843" w:type="dxa"/>
            <w:vAlign w:val="center"/>
          </w:tcPr>
          <w:p w:rsidR="00893B2F" w:rsidRPr="00C30306" w:rsidRDefault="00893B2F" w:rsidP="00D61F3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92" w:type="dxa"/>
            <w:vAlign w:val="center"/>
          </w:tcPr>
          <w:p w:rsidR="00893B2F" w:rsidRPr="00C30306" w:rsidRDefault="00893B2F" w:rsidP="00D61F3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688" w:type="dxa"/>
            <w:gridSpan w:val="3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12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31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5" w:type="dxa"/>
            <w:gridSpan w:val="4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9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93B2F" w:rsidRPr="00395B6E" w:rsidTr="00EC237D">
        <w:trPr>
          <w:trHeight w:val="147"/>
          <w:jc w:val="center"/>
        </w:trPr>
        <w:tc>
          <w:tcPr>
            <w:tcW w:w="583" w:type="dxa"/>
            <w:vMerge/>
            <w:vAlign w:val="center"/>
          </w:tcPr>
          <w:p w:rsidR="00893B2F" w:rsidRPr="009A56A9" w:rsidRDefault="00893B2F" w:rsidP="009A56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&lt;&lt;Шинарар-97&gt;&gt; ООО</w:t>
            </w:r>
          </w:p>
        </w:tc>
        <w:tc>
          <w:tcPr>
            <w:tcW w:w="843" w:type="dxa"/>
          </w:tcPr>
          <w:p w:rsidR="00893B2F" w:rsidRDefault="00893B2F">
            <w:r w:rsidRPr="005916C9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92" w:type="dxa"/>
          </w:tcPr>
          <w:p w:rsidR="00893B2F" w:rsidRDefault="00893B2F">
            <w:r w:rsidRPr="005916C9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88" w:type="dxa"/>
            <w:gridSpan w:val="3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12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31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5" w:type="dxa"/>
            <w:gridSpan w:val="4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9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93B2F" w:rsidRPr="00395B6E" w:rsidTr="00544921">
        <w:trPr>
          <w:trHeight w:val="147"/>
          <w:jc w:val="center"/>
        </w:trPr>
        <w:tc>
          <w:tcPr>
            <w:tcW w:w="583" w:type="dxa"/>
            <w:vMerge/>
            <w:vAlign w:val="center"/>
          </w:tcPr>
          <w:p w:rsidR="00893B2F" w:rsidRPr="009A56A9" w:rsidRDefault="00893B2F" w:rsidP="009A56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&lt;&lt;Араман Стоун Стайл&gt;&gt; ООО</w:t>
            </w:r>
          </w:p>
        </w:tc>
        <w:tc>
          <w:tcPr>
            <w:tcW w:w="843" w:type="dxa"/>
            <w:vAlign w:val="center"/>
          </w:tcPr>
          <w:p w:rsidR="00893B2F" w:rsidRPr="00C30306" w:rsidRDefault="00893B2F" w:rsidP="00D61F3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0306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92" w:type="dxa"/>
            <w:vAlign w:val="center"/>
          </w:tcPr>
          <w:p w:rsidR="00893B2F" w:rsidRPr="00C30306" w:rsidRDefault="00893B2F" w:rsidP="00D61F3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688" w:type="dxa"/>
            <w:gridSpan w:val="3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12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31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5" w:type="dxa"/>
            <w:gridSpan w:val="4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0" w:type="dxa"/>
            <w:gridSpan w:val="2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609" w:type="dxa"/>
          </w:tcPr>
          <w:p w:rsidR="00893B2F" w:rsidRDefault="00893B2F">
            <w:r w:rsidRPr="0078614D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93B2F" w:rsidRPr="00395B6E" w:rsidTr="00262ECA">
        <w:trPr>
          <w:trHeight w:val="344"/>
          <w:jc w:val="center"/>
        </w:trPr>
        <w:tc>
          <w:tcPr>
            <w:tcW w:w="2255" w:type="dxa"/>
            <w:gridSpan w:val="3"/>
            <w:vMerge w:val="restart"/>
            <w:vAlign w:val="center"/>
          </w:tcPr>
          <w:p w:rsidR="00893B2F" w:rsidRPr="00395B6E" w:rsidRDefault="00893B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93B2F" w:rsidRPr="00395B6E" w:rsidTr="00262ECA">
        <w:trPr>
          <w:trHeight w:val="344"/>
          <w:jc w:val="center"/>
        </w:trPr>
        <w:tc>
          <w:tcPr>
            <w:tcW w:w="2255" w:type="dxa"/>
            <w:gridSpan w:val="3"/>
            <w:vMerge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289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346"/>
          <w:jc w:val="center"/>
        </w:trPr>
        <w:tc>
          <w:tcPr>
            <w:tcW w:w="4190" w:type="dxa"/>
            <w:gridSpan w:val="5"/>
            <w:vAlign w:val="center"/>
          </w:tcPr>
          <w:p w:rsidR="00893B2F" w:rsidRPr="00395B6E" w:rsidRDefault="00893B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725" w:type="dxa"/>
            <w:gridSpan w:val="14"/>
            <w:vAlign w:val="center"/>
          </w:tcPr>
          <w:p w:rsidR="00893B2F" w:rsidRPr="00D61F39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21.02.2020</w:t>
            </w:r>
          </w:p>
        </w:tc>
      </w:tr>
      <w:tr w:rsidR="00893B2F" w:rsidRPr="00395B6E" w:rsidTr="00262ECA">
        <w:trPr>
          <w:trHeight w:val="92"/>
          <w:jc w:val="center"/>
        </w:trPr>
        <w:tc>
          <w:tcPr>
            <w:tcW w:w="4190" w:type="dxa"/>
            <w:gridSpan w:val="5"/>
            <w:vMerge w:val="restart"/>
            <w:vAlign w:val="center"/>
          </w:tcPr>
          <w:p w:rsidR="00893B2F" w:rsidRPr="00395B6E" w:rsidRDefault="00893B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0" w:type="dxa"/>
            <w:gridSpan w:val="4"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725" w:type="dxa"/>
            <w:gridSpan w:val="10"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3B2F" w:rsidRPr="00395B6E" w:rsidTr="00262ECA">
        <w:trPr>
          <w:trHeight w:val="92"/>
          <w:jc w:val="center"/>
        </w:trPr>
        <w:tc>
          <w:tcPr>
            <w:tcW w:w="419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893B2F" w:rsidRPr="00395B6E" w:rsidRDefault="00893B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0" w:type="dxa"/>
            <w:gridSpan w:val="4"/>
            <w:vAlign w:val="center"/>
          </w:tcPr>
          <w:p w:rsidR="00893B2F" w:rsidRPr="005D204F" w:rsidRDefault="00893B2F" w:rsidP="00D028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08.04.2020</w:t>
            </w:r>
          </w:p>
        </w:tc>
        <w:tc>
          <w:tcPr>
            <w:tcW w:w="3725" w:type="dxa"/>
            <w:gridSpan w:val="10"/>
            <w:vAlign w:val="center"/>
          </w:tcPr>
          <w:p w:rsidR="00893B2F" w:rsidRPr="006F4CE1" w:rsidRDefault="00893B2F" w:rsidP="00D028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12.04.2020</w:t>
            </w:r>
          </w:p>
        </w:tc>
      </w:tr>
      <w:tr w:rsidR="00893B2F" w:rsidRPr="00395B6E" w:rsidTr="00262ECA">
        <w:trPr>
          <w:trHeight w:val="344"/>
          <w:jc w:val="center"/>
        </w:trPr>
        <w:tc>
          <w:tcPr>
            <w:tcW w:w="10915" w:type="dxa"/>
            <w:gridSpan w:val="19"/>
            <w:tcBorders>
              <w:top w:val="single" w:sz="4" w:space="0" w:color="auto"/>
            </w:tcBorders>
            <w:vAlign w:val="center"/>
          </w:tcPr>
          <w:p w:rsidR="00893B2F" w:rsidRPr="009A56A9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D7E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13.04</w:t>
            </w:r>
            <w:r w:rsidRPr="000D06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893B2F" w:rsidRPr="00395B6E" w:rsidTr="00262ECA">
        <w:trPr>
          <w:trHeight w:val="344"/>
          <w:jc w:val="center"/>
        </w:trPr>
        <w:tc>
          <w:tcPr>
            <w:tcW w:w="4190" w:type="dxa"/>
            <w:gridSpan w:val="5"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25" w:type="dxa"/>
            <w:gridSpan w:val="14"/>
            <w:vAlign w:val="center"/>
          </w:tcPr>
          <w:p w:rsidR="00893B2F" w:rsidRPr="009D7E7C" w:rsidRDefault="00893B2F" w:rsidP="00D028A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9D7E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9D7E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893B2F" w:rsidRPr="00395B6E" w:rsidTr="00262ECA">
        <w:trPr>
          <w:trHeight w:val="344"/>
          <w:jc w:val="center"/>
        </w:trPr>
        <w:tc>
          <w:tcPr>
            <w:tcW w:w="4190" w:type="dxa"/>
            <w:gridSpan w:val="5"/>
            <w:vAlign w:val="center"/>
          </w:tcPr>
          <w:p w:rsidR="00893B2F" w:rsidRPr="00395B6E" w:rsidRDefault="00893B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725" w:type="dxa"/>
            <w:gridSpan w:val="14"/>
            <w:vAlign w:val="center"/>
          </w:tcPr>
          <w:p w:rsidR="00893B2F" w:rsidRPr="00BF7713" w:rsidRDefault="00893B2F" w:rsidP="00D028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7E7C"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9D7E7C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jc w:val="center"/>
        </w:trPr>
        <w:tc>
          <w:tcPr>
            <w:tcW w:w="583" w:type="dxa"/>
            <w:vMerge w:val="restart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72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93B2F" w:rsidRPr="00395B6E" w:rsidTr="00262ECA">
        <w:trPr>
          <w:trHeight w:val="237"/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88" w:type="dxa"/>
            <w:gridSpan w:val="3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2" w:type="dxa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vMerge w:val="restart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94" w:type="dxa"/>
            <w:gridSpan w:val="9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93B2F" w:rsidRPr="00395B6E" w:rsidTr="00262ECA">
        <w:trPr>
          <w:trHeight w:val="238"/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3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4" w:type="dxa"/>
            <w:gridSpan w:val="9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93B2F" w:rsidRPr="00395B6E" w:rsidTr="00262ECA">
        <w:trPr>
          <w:trHeight w:val="263"/>
          <w:jc w:val="center"/>
        </w:trPr>
        <w:tc>
          <w:tcPr>
            <w:tcW w:w="583" w:type="dxa"/>
            <w:vMerge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3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vMerge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6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09" w:type="dxa"/>
            <w:gridSpan w:val="3"/>
            <w:vAlign w:val="center"/>
          </w:tcPr>
          <w:p w:rsidR="00893B2F" w:rsidRPr="006917AB" w:rsidRDefault="00893B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B2F" w:rsidRPr="00395B6E" w:rsidTr="00262ECA">
        <w:trPr>
          <w:trHeight w:val="146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&lt;&lt;Тоноян Груп&gt;&gt; ООО</w:t>
            </w:r>
          </w:p>
        </w:tc>
        <w:tc>
          <w:tcPr>
            <w:tcW w:w="1935" w:type="dxa"/>
            <w:gridSpan w:val="2"/>
            <w:vAlign w:val="center"/>
          </w:tcPr>
          <w:p w:rsidR="00893B2F" w:rsidRPr="00995631" w:rsidRDefault="00893B2F" w:rsidP="00D028A3">
            <w:pPr>
              <w:ind w:left="-108" w:right="-11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ԱՀ-ԳՀԱՇ</w:t>
            </w:r>
            <w:r w:rsidRPr="00A814C9">
              <w:rPr>
                <w:rFonts w:ascii="Sylfaen" w:hAnsi="Sylfaen"/>
                <w:sz w:val="16"/>
                <w:szCs w:val="16"/>
              </w:rPr>
              <w:t>ՁԲ-20/0</w:t>
            </w: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688" w:type="dxa"/>
            <w:gridSpan w:val="3"/>
            <w:vAlign w:val="center"/>
          </w:tcPr>
          <w:p w:rsidR="00893B2F" w:rsidRPr="00A814C9" w:rsidRDefault="00893B2F" w:rsidP="00D028A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D7E7C"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9D7E7C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  <w:tc>
          <w:tcPr>
            <w:tcW w:w="1312" w:type="dxa"/>
            <w:vAlign w:val="center"/>
          </w:tcPr>
          <w:p w:rsidR="00893B2F" w:rsidRPr="00A814C9" w:rsidRDefault="00893B2F" w:rsidP="00D028A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4C9">
              <w:rPr>
                <w:rFonts w:ascii="Sylfaen" w:hAnsi="Sylfaen"/>
                <w:sz w:val="16"/>
                <w:szCs w:val="16"/>
              </w:rPr>
              <w:t>01.0</w:t>
            </w:r>
            <w:r>
              <w:rPr>
                <w:rFonts w:ascii="Sylfaen" w:hAnsi="Sylfaen"/>
                <w:sz w:val="16"/>
                <w:szCs w:val="16"/>
              </w:rPr>
              <w:t>7</w:t>
            </w:r>
            <w:r w:rsidRPr="00A814C9">
              <w:rPr>
                <w:rFonts w:ascii="Sylfaen" w:hAnsi="Sylfaen"/>
                <w:sz w:val="16"/>
                <w:szCs w:val="16"/>
              </w:rPr>
              <w:t>.2020</w:t>
            </w:r>
          </w:p>
        </w:tc>
        <w:tc>
          <w:tcPr>
            <w:tcW w:w="831" w:type="dxa"/>
            <w:vAlign w:val="center"/>
          </w:tcPr>
          <w:p w:rsidR="00893B2F" w:rsidRPr="00A814C9" w:rsidRDefault="00893B2F" w:rsidP="00D028A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4C9"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85" w:type="dxa"/>
            <w:gridSpan w:val="6"/>
            <w:vAlign w:val="center"/>
          </w:tcPr>
          <w:p w:rsidR="00893B2F" w:rsidRPr="0047235B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7 100 000</w:t>
            </w:r>
          </w:p>
        </w:tc>
        <w:tc>
          <w:tcPr>
            <w:tcW w:w="1209" w:type="dxa"/>
            <w:gridSpan w:val="3"/>
            <w:vAlign w:val="center"/>
          </w:tcPr>
          <w:p w:rsidR="00893B2F" w:rsidRPr="0047235B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7 100 000</w:t>
            </w:r>
          </w:p>
        </w:tc>
      </w:tr>
      <w:tr w:rsidR="00893B2F" w:rsidRPr="00395B6E" w:rsidTr="00262ECA">
        <w:trPr>
          <w:trHeight w:val="150"/>
          <w:jc w:val="center"/>
        </w:trPr>
        <w:tc>
          <w:tcPr>
            <w:tcW w:w="10915" w:type="dxa"/>
            <w:gridSpan w:val="19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93B2F" w:rsidRPr="00395B6E" w:rsidTr="00D211F1">
        <w:trPr>
          <w:trHeight w:val="125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72" w:type="dxa"/>
            <w:gridSpan w:val="2"/>
            <w:vAlign w:val="center"/>
          </w:tcPr>
          <w:p w:rsidR="00893B2F" w:rsidRPr="00395B6E" w:rsidRDefault="00893B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35" w:type="dxa"/>
            <w:gridSpan w:val="2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3000" w:type="dxa"/>
            <w:gridSpan w:val="4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28" w:type="dxa"/>
            <w:gridSpan w:val="6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395B6E" w:rsidRDefault="00893B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3B2F" w:rsidRPr="00395B6E" w:rsidTr="00D211F1">
        <w:trPr>
          <w:trHeight w:val="155"/>
          <w:jc w:val="center"/>
        </w:trPr>
        <w:tc>
          <w:tcPr>
            <w:tcW w:w="583" w:type="dxa"/>
            <w:vAlign w:val="center"/>
          </w:tcPr>
          <w:p w:rsidR="00893B2F" w:rsidRPr="00395B6E" w:rsidRDefault="00893B2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2" w:type="dxa"/>
            <w:gridSpan w:val="2"/>
            <w:vAlign w:val="center"/>
          </w:tcPr>
          <w:p w:rsidR="00893B2F" w:rsidRPr="007466DD" w:rsidRDefault="00893B2F" w:rsidP="00D028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466DD">
              <w:rPr>
                <w:rFonts w:ascii="Sylfaen" w:hAnsi="Sylfaen"/>
                <w:sz w:val="16"/>
                <w:szCs w:val="16"/>
              </w:rPr>
              <w:t>&lt;&lt;Тоноян Груп&gt;&gt; ООО</w:t>
            </w:r>
          </w:p>
        </w:tc>
        <w:tc>
          <w:tcPr>
            <w:tcW w:w="1935" w:type="dxa"/>
            <w:gridSpan w:val="2"/>
            <w:vAlign w:val="center"/>
          </w:tcPr>
          <w:p w:rsidR="00893B2F" w:rsidRPr="00333156" w:rsidRDefault="00893B2F" w:rsidP="00624F9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B7515">
              <w:rPr>
                <w:rFonts w:ascii="Sylfaen" w:hAnsi="Sylfaen"/>
                <w:sz w:val="18"/>
                <w:szCs w:val="18"/>
              </w:rPr>
              <w:t>РА</w:t>
            </w:r>
            <w:r w:rsidRPr="00333156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AB751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A1ECA">
              <w:rPr>
                <w:rFonts w:ascii="Sylfaen" w:hAnsi="Sylfaen"/>
                <w:sz w:val="18"/>
                <w:szCs w:val="18"/>
              </w:rPr>
              <w:t xml:space="preserve">Регион </w:t>
            </w:r>
            <w:r w:rsidRPr="00333156">
              <w:rPr>
                <w:rFonts w:ascii="Sylfaen" w:hAnsi="Sylfaen"/>
                <w:sz w:val="18"/>
                <w:szCs w:val="18"/>
              </w:rPr>
              <w:t>Ширак</w:t>
            </w:r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333156">
              <w:rPr>
                <w:rFonts w:ascii="Sylfaen" w:hAnsi="Sylfaen"/>
                <w:sz w:val="18"/>
                <w:szCs w:val="18"/>
              </w:rPr>
              <w:t>с</w:t>
            </w:r>
            <w:r w:rsidRPr="001A1ECA">
              <w:rPr>
                <w:rFonts w:ascii="Sylfaen" w:hAnsi="Sylfaen"/>
                <w:sz w:val="18"/>
                <w:szCs w:val="18"/>
              </w:rPr>
              <w:t xml:space="preserve">. </w:t>
            </w:r>
            <w:r w:rsidRPr="00333156">
              <w:rPr>
                <w:rFonts w:ascii="Sylfaen" w:hAnsi="Sylfaen"/>
                <w:sz w:val="18"/>
                <w:szCs w:val="18"/>
              </w:rPr>
              <w:t>Дзитанков</w:t>
            </w:r>
            <w:r w:rsidRPr="001A1ECA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 xml:space="preserve">ул. </w:t>
            </w:r>
            <w:r w:rsidRPr="00333156">
              <w:rPr>
                <w:rFonts w:ascii="Sylfaen" w:hAnsi="Sylfaen"/>
                <w:sz w:val="18"/>
                <w:szCs w:val="18"/>
              </w:rPr>
              <w:t xml:space="preserve">3, д 18, </w:t>
            </w:r>
            <w:r>
              <w:rPr>
                <w:rFonts w:ascii="Sylfaen" w:hAnsi="Sylfaen"/>
                <w:sz w:val="18"/>
                <w:szCs w:val="18"/>
                <w:lang w:val="fr-FR"/>
              </w:rPr>
              <w:t xml:space="preserve">094 86 51 51  </w:t>
            </w:r>
          </w:p>
        </w:tc>
        <w:tc>
          <w:tcPr>
            <w:tcW w:w="3000" w:type="dxa"/>
            <w:gridSpan w:val="4"/>
            <w:vAlign w:val="center"/>
          </w:tcPr>
          <w:p w:rsidR="00893B2F" w:rsidRPr="00504738" w:rsidRDefault="00893B2F" w:rsidP="00D028A3">
            <w:pPr>
              <w:ind w:hanging="35"/>
              <w:jc w:val="center"/>
              <w:rPr>
                <w:rFonts w:ascii="Sylfaen" w:hAnsi="Sylfaen"/>
                <w:sz w:val="18"/>
                <w:szCs w:val="18"/>
              </w:rPr>
            </w:pPr>
            <w:r w:rsidRPr="00504738">
              <w:rPr>
                <w:rFonts w:ascii="Sylfaen" w:hAnsi="Sylfaen"/>
                <w:sz w:val="18"/>
                <w:szCs w:val="18"/>
              </w:rPr>
              <w:t>tonoyangroupllc@gmail.com</w:t>
            </w:r>
          </w:p>
        </w:tc>
        <w:tc>
          <w:tcPr>
            <w:tcW w:w="1928" w:type="dxa"/>
            <w:gridSpan w:val="6"/>
            <w:vAlign w:val="center"/>
          </w:tcPr>
          <w:p w:rsidR="00893B2F" w:rsidRPr="00054221" w:rsidRDefault="00893B2F" w:rsidP="00D028A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16013062073700</w:t>
            </w:r>
          </w:p>
        </w:tc>
        <w:tc>
          <w:tcPr>
            <w:tcW w:w="1797" w:type="dxa"/>
            <w:gridSpan w:val="4"/>
            <w:vAlign w:val="center"/>
          </w:tcPr>
          <w:p w:rsidR="00893B2F" w:rsidRPr="00022E39" w:rsidRDefault="00893B2F" w:rsidP="00D028A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05548723</w:t>
            </w: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2F" w:rsidRPr="00395B6E" w:rsidRDefault="00893B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475"/>
          <w:jc w:val="center"/>
        </w:trPr>
        <w:tc>
          <w:tcPr>
            <w:tcW w:w="2255" w:type="dxa"/>
            <w:gridSpan w:val="3"/>
          </w:tcPr>
          <w:p w:rsidR="00893B2F" w:rsidRPr="00395B6E" w:rsidRDefault="00893B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60" w:type="dxa"/>
            <w:gridSpan w:val="16"/>
          </w:tcPr>
          <w:p w:rsidR="00893B2F" w:rsidRPr="00BF1190" w:rsidRDefault="00893B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http://procurement.am</w:t>
            </w: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3B2F" w:rsidRPr="00395B6E" w:rsidRDefault="00893B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427"/>
          <w:jc w:val="center"/>
        </w:trPr>
        <w:tc>
          <w:tcPr>
            <w:tcW w:w="2255" w:type="dxa"/>
            <w:gridSpan w:val="3"/>
            <w:vAlign w:val="center"/>
          </w:tcPr>
          <w:p w:rsidR="00893B2F" w:rsidRPr="00395B6E" w:rsidRDefault="00893B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427"/>
          <w:jc w:val="center"/>
        </w:trPr>
        <w:tc>
          <w:tcPr>
            <w:tcW w:w="2255" w:type="dxa"/>
            <w:gridSpan w:val="3"/>
            <w:vAlign w:val="center"/>
          </w:tcPr>
          <w:p w:rsidR="00893B2F" w:rsidRPr="00395B6E" w:rsidRDefault="00893B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427"/>
          <w:jc w:val="center"/>
        </w:trPr>
        <w:tc>
          <w:tcPr>
            <w:tcW w:w="2255" w:type="dxa"/>
            <w:gridSpan w:val="3"/>
            <w:vAlign w:val="center"/>
          </w:tcPr>
          <w:p w:rsidR="00893B2F" w:rsidRPr="00395B6E" w:rsidRDefault="00893B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60" w:type="dxa"/>
            <w:gridSpan w:val="16"/>
            <w:vAlign w:val="center"/>
          </w:tcPr>
          <w:p w:rsidR="00893B2F" w:rsidRPr="00395B6E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288"/>
          <w:jc w:val="center"/>
        </w:trPr>
        <w:tc>
          <w:tcPr>
            <w:tcW w:w="10915" w:type="dxa"/>
            <w:gridSpan w:val="19"/>
            <w:shd w:val="clear" w:color="auto" w:fill="99CCFF"/>
            <w:vAlign w:val="center"/>
          </w:tcPr>
          <w:p w:rsidR="00893B2F" w:rsidRPr="00395B6E" w:rsidRDefault="00893B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B2F" w:rsidRPr="00395B6E" w:rsidTr="00262ECA">
        <w:trPr>
          <w:trHeight w:val="227"/>
          <w:jc w:val="center"/>
        </w:trPr>
        <w:tc>
          <w:tcPr>
            <w:tcW w:w="10915" w:type="dxa"/>
            <w:gridSpan w:val="19"/>
            <w:vAlign w:val="center"/>
          </w:tcPr>
          <w:p w:rsidR="00893B2F" w:rsidRPr="00395B6E" w:rsidRDefault="00893B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93B2F" w:rsidRPr="00395B6E" w:rsidTr="00262ECA">
        <w:trPr>
          <w:trHeight w:val="47"/>
          <w:jc w:val="center"/>
        </w:trPr>
        <w:tc>
          <w:tcPr>
            <w:tcW w:w="3098" w:type="dxa"/>
            <w:gridSpan w:val="4"/>
            <w:vAlign w:val="center"/>
          </w:tcPr>
          <w:p w:rsidR="00893B2F" w:rsidRPr="00395B6E" w:rsidRDefault="00893B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92" w:type="dxa"/>
            <w:gridSpan w:val="5"/>
            <w:vAlign w:val="center"/>
          </w:tcPr>
          <w:p w:rsidR="00893B2F" w:rsidRPr="00395B6E" w:rsidRDefault="00893B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25" w:type="dxa"/>
            <w:gridSpan w:val="10"/>
            <w:vAlign w:val="center"/>
          </w:tcPr>
          <w:p w:rsidR="00893B2F" w:rsidRPr="00395B6E" w:rsidRDefault="00893B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93B2F" w:rsidRPr="00395B6E" w:rsidTr="00262ECA">
        <w:trPr>
          <w:trHeight w:val="47"/>
          <w:jc w:val="center"/>
        </w:trPr>
        <w:tc>
          <w:tcPr>
            <w:tcW w:w="3098" w:type="dxa"/>
            <w:gridSpan w:val="4"/>
            <w:vAlign w:val="center"/>
          </w:tcPr>
          <w:p w:rsidR="00893B2F" w:rsidRPr="00BF1190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Шушаник Ботоян</w:t>
            </w:r>
          </w:p>
        </w:tc>
        <w:tc>
          <w:tcPr>
            <w:tcW w:w="4092" w:type="dxa"/>
            <w:gridSpan w:val="5"/>
            <w:vAlign w:val="center"/>
          </w:tcPr>
          <w:p w:rsidR="00893B2F" w:rsidRPr="00BF1190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094 08 78 02</w:t>
            </w:r>
          </w:p>
        </w:tc>
        <w:tc>
          <w:tcPr>
            <w:tcW w:w="3725" w:type="dxa"/>
            <w:gridSpan w:val="10"/>
            <w:vAlign w:val="center"/>
          </w:tcPr>
          <w:p w:rsidR="00893B2F" w:rsidRPr="00395B6E" w:rsidRDefault="00893B2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Info.tender.19@mail.ru</w:t>
            </w:r>
          </w:p>
        </w:tc>
      </w:tr>
    </w:tbl>
    <w:p w:rsidR="00893B2F" w:rsidRPr="008503C1" w:rsidRDefault="00893B2F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893B2F" w:rsidRPr="00BF1190" w:rsidRDefault="00893B2F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BF1190">
        <w:rPr>
          <w:rFonts w:ascii="GHEA Grapalat" w:hAnsi="GHEA Grapalat"/>
          <w:sz w:val="20"/>
        </w:rPr>
        <w:t xml:space="preserve"> </w:t>
      </w:r>
      <w:r w:rsidRPr="004661B5">
        <w:rPr>
          <w:rFonts w:ascii="GHEA Grapalat" w:hAnsi="GHEA Grapalat"/>
          <w:sz w:val="18"/>
          <w:szCs w:val="18"/>
        </w:rPr>
        <w:t>Аниский общинный муниципалитет Ширакской области  РА</w:t>
      </w:r>
    </w:p>
    <w:p w:rsidR="00893B2F" w:rsidRPr="008503C1" w:rsidRDefault="00893B2F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893B2F" w:rsidRPr="008503C1" w:rsidSect="00810A59">
      <w:footerReference w:type="even" r:id="rId7"/>
      <w:footerReference w:type="default" r:id="rId8"/>
      <w:pgSz w:w="11906" w:h="16838"/>
      <w:pgMar w:top="540" w:right="746" w:bottom="540" w:left="720" w:header="709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B2F" w:rsidRDefault="00893B2F">
      <w:r>
        <w:separator/>
      </w:r>
    </w:p>
  </w:endnote>
  <w:endnote w:type="continuationSeparator" w:id="1">
    <w:p w:rsidR="00893B2F" w:rsidRDefault="00893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B2F" w:rsidRDefault="00893B2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3B2F" w:rsidRDefault="00893B2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B2F" w:rsidRPr="008257B0" w:rsidRDefault="00893B2F">
    <w:pPr>
      <w:pStyle w:val="Footer"/>
      <w:jc w:val="center"/>
      <w:rPr>
        <w:rFonts w:ascii="GHEA Grapalat" w:hAnsi="GHEA Grapalat"/>
        <w:sz w:val="24"/>
        <w:szCs w:val="24"/>
      </w:rPr>
    </w:pPr>
    <w:r w:rsidRPr="008257B0">
      <w:rPr>
        <w:rFonts w:ascii="GHEA Grapalat" w:hAnsi="GHEA Grapalat"/>
        <w:sz w:val="24"/>
        <w:szCs w:val="24"/>
      </w:rPr>
      <w:fldChar w:fldCharType="begin"/>
    </w:r>
    <w:r w:rsidRPr="008257B0">
      <w:rPr>
        <w:rFonts w:ascii="GHEA Grapalat" w:hAnsi="GHEA Grapalat"/>
        <w:sz w:val="24"/>
        <w:szCs w:val="24"/>
      </w:rPr>
      <w:instrText xml:space="preserve"> PAGE   \* MERGEFORMAT </w:instrText>
    </w:r>
    <w:r w:rsidRPr="008257B0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3</w:t>
    </w:r>
    <w:r w:rsidRPr="008257B0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B2F" w:rsidRDefault="00893B2F">
      <w:r>
        <w:separator/>
      </w:r>
    </w:p>
  </w:footnote>
  <w:footnote w:type="continuationSeparator" w:id="1">
    <w:p w:rsidR="00893B2F" w:rsidRDefault="00893B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cs="Times New Roman"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Times New Roman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0981"/>
    <w:rsid w:val="000160B7"/>
    <w:rsid w:val="00021BAE"/>
    <w:rsid w:val="00022E27"/>
    <w:rsid w:val="00022E39"/>
    <w:rsid w:val="00025EFB"/>
    <w:rsid w:val="00027904"/>
    <w:rsid w:val="00034417"/>
    <w:rsid w:val="0003635A"/>
    <w:rsid w:val="00040BA1"/>
    <w:rsid w:val="0004365B"/>
    <w:rsid w:val="00054221"/>
    <w:rsid w:val="0005765A"/>
    <w:rsid w:val="000601BD"/>
    <w:rsid w:val="00062BDF"/>
    <w:rsid w:val="00063D6E"/>
    <w:rsid w:val="000706DF"/>
    <w:rsid w:val="00073A66"/>
    <w:rsid w:val="00074574"/>
    <w:rsid w:val="00075FE5"/>
    <w:rsid w:val="00082455"/>
    <w:rsid w:val="0008374E"/>
    <w:rsid w:val="0009038B"/>
    <w:rsid w:val="000921A1"/>
    <w:rsid w:val="0009444C"/>
    <w:rsid w:val="00095B7E"/>
    <w:rsid w:val="00095D87"/>
    <w:rsid w:val="000A1AFF"/>
    <w:rsid w:val="000A5FC0"/>
    <w:rsid w:val="000B3F73"/>
    <w:rsid w:val="000C210A"/>
    <w:rsid w:val="000C36DD"/>
    <w:rsid w:val="000D06DB"/>
    <w:rsid w:val="000D2565"/>
    <w:rsid w:val="000D3C84"/>
    <w:rsid w:val="000E312B"/>
    <w:rsid w:val="000E517F"/>
    <w:rsid w:val="000F7F13"/>
    <w:rsid w:val="00100D10"/>
    <w:rsid w:val="00102A32"/>
    <w:rsid w:val="001038C8"/>
    <w:rsid w:val="00116E4E"/>
    <w:rsid w:val="00120E57"/>
    <w:rsid w:val="00124077"/>
    <w:rsid w:val="00125AFF"/>
    <w:rsid w:val="00132E94"/>
    <w:rsid w:val="0014470D"/>
    <w:rsid w:val="00144797"/>
    <w:rsid w:val="001448F5"/>
    <w:rsid w:val="00144BD3"/>
    <w:rsid w:val="001466A8"/>
    <w:rsid w:val="001517BC"/>
    <w:rsid w:val="001563E9"/>
    <w:rsid w:val="001628D6"/>
    <w:rsid w:val="00180617"/>
    <w:rsid w:val="001823DE"/>
    <w:rsid w:val="00185136"/>
    <w:rsid w:val="001860C6"/>
    <w:rsid w:val="00186EDC"/>
    <w:rsid w:val="0019719D"/>
    <w:rsid w:val="001A1ECA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25B7"/>
    <w:rsid w:val="001F4774"/>
    <w:rsid w:val="001F5BAF"/>
    <w:rsid w:val="00200F36"/>
    <w:rsid w:val="002018E8"/>
    <w:rsid w:val="0020420B"/>
    <w:rsid w:val="00205535"/>
    <w:rsid w:val="00213125"/>
    <w:rsid w:val="002137CA"/>
    <w:rsid w:val="00216311"/>
    <w:rsid w:val="002165BC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8C9"/>
    <w:rsid w:val="00242F71"/>
    <w:rsid w:val="00245FAF"/>
    <w:rsid w:val="002616FE"/>
    <w:rsid w:val="00262943"/>
    <w:rsid w:val="00262ECA"/>
    <w:rsid w:val="0026753B"/>
    <w:rsid w:val="0027090D"/>
    <w:rsid w:val="00270FCE"/>
    <w:rsid w:val="002827E6"/>
    <w:rsid w:val="002854BD"/>
    <w:rsid w:val="0029297C"/>
    <w:rsid w:val="002955FD"/>
    <w:rsid w:val="002A5B15"/>
    <w:rsid w:val="002A644B"/>
    <w:rsid w:val="002A71BD"/>
    <w:rsid w:val="002B3E7D"/>
    <w:rsid w:val="002B3F6D"/>
    <w:rsid w:val="002C5839"/>
    <w:rsid w:val="002C60EF"/>
    <w:rsid w:val="002D09EE"/>
    <w:rsid w:val="002D0BF6"/>
    <w:rsid w:val="002D1E58"/>
    <w:rsid w:val="002D5910"/>
    <w:rsid w:val="002D6BDC"/>
    <w:rsid w:val="002D7877"/>
    <w:rsid w:val="002F0A9D"/>
    <w:rsid w:val="002F4986"/>
    <w:rsid w:val="002F50FC"/>
    <w:rsid w:val="00301137"/>
    <w:rsid w:val="00301490"/>
    <w:rsid w:val="00302445"/>
    <w:rsid w:val="003057F7"/>
    <w:rsid w:val="00306FFC"/>
    <w:rsid w:val="00315746"/>
    <w:rsid w:val="0031734F"/>
    <w:rsid w:val="00320A17"/>
    <w:rsid w:val="00320E9D"/>
    <w:rsid w:val="003253C1"/>
    <w:rsid w:val="00325AD5"/>
    <w:rsid w:val="00333156"/>
    <w:rsid w:val="00341CA5"/>
    <w:rsid w:val="00344006"/>
    <w:rsid w:val="00345C5A"/>
    <w:rsid w:val="0035269C"/>
    <w:rsid w:val="00360627"/>
    <w:rsid w:val="00361E6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6E5D"/>
    <w:rsid w:val="003875C3"/>
    <w:rsid w:val="0039239E"/>
    <w:rsid w:val="003928E5"/>
    <w:rsid w:val="003939D3"/>
    <w:rsid w:val="00395B6E"/>
    <w:rsid w:val="003978DA"/>
    <w:rsid w:val="003A02E0"/>
    <w:rsid w:val="003A3E47"/>
    <w:rsid w:val="003B24BE"/>
    <w:rsid w:val="003B2BED"/>
    <w:rsid w:val="003C0293"/>
    <w:rsid w:val="003D17D0"/>
    <w:rsid w:val="003D5271"/>
    <w:rsid w:val="003E035B"/>
    <w:rsid w:val="003E343E"/>
    <w:rsid w:val="003F49B4"/>
    <w:rsid w:val="003F5A52"/>
    <w:rsid w:val="004001A0"/>
    <w:rsid w:val="004142D4"/>
    <w:rsid w:val="00430FCC"/>
    <w:rsid w:val="00432474"/>
    <w:rsid w:val="0043269D"/>
    <w:rsid w:val="00432B6E"/>
    <w:rsid w:val="00434012"/>
    <w:rsid w:val="00434336"/>
    <w:rsid w:val="004343A2"/>
    <w:rsid w:val="00437379"/>
    <w:rsid w:val="00441E90"/>
    <w:rsid w:val="004440F4"/>
    <w:rsid w:val="004450F4"/>
    <w:rsid w:val="00454284"/>
    <w:rsid w:val="00460CD7"/>
    <w:rsid w:val="004661B5"/>
    <w:rsid w:val="00467A9D"/>
    <w:rsid w:val="00467E64"/>
    <w:rsid w:val="0047235B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7E0A"/>
    <w:rsid w:val="004E2A41"/>
    <w:rsid w:val="004F2C61"/>
    <w:rsid w:val="004F596C"/>
    <w:rsid w:val="004F7F2F"/>
    <w:rsid w:val="0050287B"/>
    <w:rsid w:val="00504738"/>
    <w:rsid w:val="005060B6"/>
    <w:rsid w:val="005068D1"/>
    <w:rsid w:val="00512138"/>
    <w:rsid w:val="00520469"/>
    <w:rsid w:val="00522897"/>
    <w:rsid w:val="00531EA4"/>
    <w:rsid w:val="005400AC"/>
    <w:rsid w:val="00541A77"/>
    <w:rsid w:val="00541BC6"/>
    <w:rsid w:val="00544921"/>
    <w:rsid w:val="005461BC"/>
    <w:rsid w:val="00552684"/>
    <w:rsid w:val="005546EB"/>
    <w:rsid w:val="005645A0"/>
    <w:rsid w:val="00565F1E"/>
    <w:rsid w:val="005676AA"/>
    <w:rsid w:val="005722ED"/>
    <w:rsid w:val="00572420"/>
    <w:rsid w:val="0057765E"/>
    <w:rsid w:val="00586A35"/>
    <w:rsid w:val="005916C9"/>
    <w:rsid w:val="0059197C"/>
    <w:rsid w:val="00591E66"/>
    <w:rsid w:val="00594970"/>
    <w:rsid w:val="005A05CF"/>
    <w:rsid w:val="005A1214"/>
    <w:rsid w:val="005A1317"/>
    <w:rsid w:val="005A17D3"/>
    <w:rsid w:val="005A66C0"/>
    <w:rsid w:val="005A7CDE"/>
    <w:rsid w:val="005B30BE"/>
    <w:rsid w:val="005B3F86"/>
    <w:rsid w:val="005C39A0"/>
    <w:rsid w:val="005C4E82"/>
    <w:rsid w:val="005D0F4E"/>
    <w:rsid w:val="005D204F"/>
    <w:rsid w:val="005E141E"/>
    <w:rsid w:val="005E2F58"/>
    <w:rsid w:val="005E6B61"/>
    <w:rsid w:val="005F254D"/>
    <w:rsid w:val="005F7DB6"/>
    <w:rsid w:val="00604A2D"/>
    <w:rsid w:val="00613058"/>
    <w:rsid w:val="00617123"/>
    <w:rsid w:val="00620A72"/>
    <w:rsid w:val="006214B1"/>
    <w:rsid w:val="00622A3A"/>
    <w:rsid w:val="00623E7B"/>
    <w:rsid w:val="00623F27"/>
    <w:rsid w:val="00624F99"/>
    <w:rsid w:val="00625505"/>
    <w:rsid w:val="00630995"/>
    <w:rsid w:val="0063153F"/>
    <w:rsid w:val="0064019E"/>
    <w:rsid w:val="00644FD7"/>
    <w:rsid w:val="00651536"/>
    <w:rsid w:val="00652B69"/>
    <w:rsid w:val="006538D5"/>
    <w:rsid w:val="00653BE0"/>
    <w:rsid w:val="00655074"/>
    <w:rsid w:val="006557FC"/>
    <w:rsid w:val="00656DC4"/>
    <w:rsid w:val="00673895"/>
    <w:rsid w:val="00683E3A"/>
    <w:rsid w:val="006840B6"/>
    <w:rsid w:val="00684E4F"/>
    <w:rsid w:val="00686425"/>
    <w:rsid w:val="00690A17"/>
    <w:rsid w:val="006917AB"/>
    <w:rsid w:val="00692C23"/>
    <w:rsid w:val="00694204"/>
    <w:rsid w:val="006A5725"/>
    <w:rsid w:val="006A5CF4"/>
    <w:rsid w:val="006B2BA7"/>
    <w:rsid w:val="006B620F"/>
    <w:rsid w:val="006B7B4E"/>
    <w:rsid w:val="006B7BCF"/>
    <w:rsid w:val="006C0B59"/>
    <w:rsid w:val="006C565E"/>
    <w:rsid w:val="006D0C89"/>
    <w:rsid w:val="006D4D49"/>
    <w:rsid w:val="006D60A9"/>
    <w:rsid w:val="006E341E"/>
    <w:rsid w:val="006E3B59"/>
    <w:rsid w:val="006E6944"/>
    <w:rsid w:val="006F114D"/>
    <w:rsid w:val="006F4CE1"/>
    <w:rsid w:val="006F7509"/>
    <w:rsid w:val="00704B0C"/>
    <w:rsid w:val="007054A2"/>
    <w:rsid w:val="00710E19"/>
    <w:rsid w:val="0071112C"/>
    <w:rsid w:val="00712A17"/>
    <w:rsid w:val="007172D2"/>
    <w:rsid w:val="00717888"/>
    <w:rsid w:val="00722C9C"/>
    <w:rsid w:val="00727604"/>
    <w:rsid w:val="00735598"/>
    <w:rsid w:val="007430B8"/>
    <w:rsid w:val="00743787"/>
    <w:rsid w:val="00743D8B"/>
    <w:rsid w:val="007443A1"/>
    <w:rsid w:val="007466DD"/>
    <w:rsid w:val="00747DA3"/>
    <w:rsid w:val="007513A1"/>
    <w:rsid w:val="00752815"/>
    <w:rsid w:val="0075655D"/>
    <w:rsid w:val="00756F0A"/>
    <w:rsid w:val="00760A23"/>
    <w:rsid w:val="00760AA2"/>
    <w:rsid w:val="007641F7"/>
    <w:rsid w:val="00765F01"/>
    <w:rsid w:val="007720DF"/>
    <w:rsid w:val="0077382B"/>
    <w:rsid w:val="00775CBE"/>
    <w:rsid w:val="007828DA"/>
    <w:rsid w:val="0078614D"/>
    <w:rsid w:val="007868A4"/>
    <w:rsid w:val="007905A2"/>
    <w:rsid w:val="007A44B1"/>
    <w:rsid w:val="007A5C36"/>
    <w:rsid w:val="007A795B"/>
    <w:rsid w:val="007B4C0F"/>
    <w:rsid w:val="007B5608"/>
    <w:rsid w:val="007B6C31"/>
    <w:rsid w:val="007C3B03"/>
    <w:rsid w:val="007C7163"/>
    <w:rsid w:val="007C7338"/>
    <w:rsid w:val="007D1BF8"/>
    <w:rsid w:val="007D6B2E"/>
    <w:rsid w:val="007F0193"/>
    <w:rsid w:val="0080439B"/>
    <w:rsid w:val="00804AB6"/>
    <w:rsid w:val="00805D1B"/>
    <w:rsid w:val="00806FF2"/>
    <w:rsid w:val="00807B1C"/>
    <w:rsid w:val="00810A59"/>
    <w:rsid w:val="00811C18"/>
    <w:rsid w:val="00812CEE"/>
    <w:rsid w:val="00823294"/>
    <w:rsid w:val="008257B0"/>
    <w:rsid w:val="00833762"/>
    <w:rsid w:val="008374E5"/>
    <w:rsid w:val="008503C1"/>
    <w:rsid w:val="0085169A"/>
    <w:rsid w:val="0085228E"/>
    <w:rsid w:val="00853162"/>
    <w:rsid w:val="00866D01"/>
    <w:rsid w:val="00871366"/>
    <w:rsid w:val="00874380"/>
    <w:rsid w:val="008816D8"/>
    <w:rsid w:val="00890A14"/>
    <w:rsid w:val="00891447"/>
    <w:rsid w:val="0089170A"/>
    <w:rsid w:val="00891CC9"/>
    <w:rsid w:val="00893B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61E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6D5"/>
    <w:rsid w:val="00975A0A"/>
    <w:rsid w:val="0098138C"/>
    <w:rsid w:val="0098481B"/>
    <w:rsid w:val="00985DD2"/>
    <w:rsid w:val="00986C50"/>
    <w:rsid w:val="009928F7"/>
    <w:rsid w:val="00992C08"/>
    <w:rsid w:val="00995631"/>
    <w:rsid w:val="0099697A"/>
    <w:rsid w:val="009A56A9"/>
    <w:rsid w:val="009A60C7"/>
    <w:rsid w:val="009B2E17"/>
    <w:rsid w:val="009B3502"/>
    <w:rsid w:val="009B6061"/>
    <w:rsid w:val="009B63BC"/>
    <w:rsid w:val="009B75F2"/>
    <w:rsid w:val="009C098A"/>
    <w:rsid w:val="009C43FB"/>
    <w:rsid w:val="009C63F4"/>
    <w:rsid w:val="009C6D68"/>
    <w:rsid w:val="009D3A60"/>
    <w:rsid w:val="009D5470"/>
    <w:rsid w:val="009D7E7C"/>
    <w:rsid w:val="009E193A"/>
    <w:rsid w:val="009E34C3"/>
    <w:rsid w:val="009E5C71"/>
    <w:rsid w:val="009E5F93"/>
    <w:rsid w:val="009F073F"/>
    <w:rsid w:val="009F1A3D"/>
    <w:rsid w:val="009F5D08"/>
    <w:rsid w:val="009F71E7"/>
    <w:rsid w:val="00A006AB"/>
    <w:rsid w:val="00A03098"/>
    <w:rsid w:val="00A06D24"/>
    <w:rsid w:val="00A14B69"/>
    <w:rsid w:val="00A21B0E"/>
    <w:rsid w:val="00A21E0E"/>
    <w:rsid w:val="00A253DE"/>
    <w:rsid w:val="00A2735C"/>
    <w:rsid w:val="00A30C0F"/>
    <w:rsid w:val="00A31ACA"/>
    <w:rsid w:val="00A36B72"/>
    <w:rsid w:val="00A45288"/>
    <w:rsid w:val="00A611FE"/>
    <w:rsid w:val="00A70700"/>
    <w:rsid w:val="00A814C9"/>
    <w:rsid w:val="00A9734D"/>
    <w:rsid w:val="00AA5569"/>
    <w:rsid w:val="00AA698E"/>
    <w:rsid w:val="00AA6D15"/>
    <w:rsid w:val="00AB1F7F"/>
    <w:rsid w:val="00AB253E"/>
    <w:rsid w:val="00AB2D08"/>
    <w:rsid w:val="00AB5679"/>
    <w:rsid w:val="00AB7515"/>
    <w:rsid w:val="00AC7F6F"/>
    <w:rsid w:val="00AD5F58"/>
    <w:rsid w:val="00AE44F0"/>
    <w:rsid w:val="00AE7C17"/>
    <w:rsid w:val="00AF0413"/>
    <w:rsid w:val="00B036F7"/>
    <w:rsid w:val="00B039BA"/>
    <w:rsid w:val="00B06F5C"/>
    <w:rsid w:val="00B10495"/>
    <w:rsid w:val="00B10671"/>
    <w:rsid w:val="00B169B7"/>
    <w:rsid w:val="00B16C9D"/>
    <w:rsid w:val="00B21464"/>
    <w:rsid w:val="00B21822"/>
    <w:rsid w:val="00B232DE"/>
    <w:rsid w:val="00B31ED6"/>
    <w:rsid w:val="00B34A30"/>
    <w:rsid w:val="00B36F37"/>
    <w:rsid w:val="00B45438"/>
    <w:rsid w:val="00B5159F"/>
    <w:rsid w:val="00B5440A"/>
    <w:rsid w:val="00B5525A"/>
    <w:rsid w:val="00B57B6C"/>
    <w:rsid w:val="00B618F5"/>
    <w:rsid w:val="00B7192A"/>
    <w:rsid w:val="00B737D5"/>
    <w:rsid w:val="00B7414D"/>
    <w:rsid w:val="00B85E41"/>
    <w:rsid w:val="00B91E82"/>
    <w:rsid w:val="00B95FE7"/>
    <w:rsid w:val="00B97F20"/>
    <w:rsid w:val="00BA5C97"/>
    <w:rsid w:val="00BB3682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190"/>
    <w:rsid w:val="00BF5E64"/>
    <w:rsid w:val="00BF7713"/>
    <w:rsid w:val="00C0106C"/>
    <w:rsid w:val="00C04BBE"/>
    <w:rsid w:val="00C05B46"/>
    <w:rsid w:val="00C07EBD"/>
    <w:rsid w:val="00C1310B"/>
    <w:rsid w:val="00C138B6"/>
    <w:rsid w:val="00C17100"/>
    <w:rsid w:val="00C225E2"/>
    <w:rsid w:val="00C22B14"/>
    <w:rsid w:val="00C244F4"/>
    <w:rsid w:val="00C30306"/>
    <w:rsid w:val="00C34EC1"/>
    <w:rsid w:val="00C36D92"/>
    <w:rsid w:val="00C417F1"/>
    <w:rsid w:val="00C51538"/>
    <w:rsid w:val="00C54035"/>
    <w:rsid w:val="00C56677"/>
    <w:rsid w:val="00C57FCF"/>
    <w:rsid w:val="00C63DF5"/>
    <w:rsid w:val="00C66303"/>
    <w:rsid w:val="00C72D90"/>
    <w:rsid w:val="00C862C8"/>
    <w:rsid w:val="00C868EC"/>
    <w:rsid w:val="00C90538"/>
    <w:rsid w:val="00C924E9"/>
    <w:rsid w:val="00C926B7"/>
    <w:rsid w:val="00C92B58"/>
    <w:rsid w:val="00CA19F4"/>
    <w:rsid w:val="00CA386C"/>
    <w:rsid w:val="00CA487D"/>
    <w:rsid w:val="00CA6069"/>
    <w:rsid w:val="00CB1115"/>
    <w:rsid w:val="00CB3219"/>
    <w:rsid w:val="00CC2A4D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1F34"/>
    <w:rsid w:val="00D028A3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1F1"/>
    <w:rsid w:val="00D21F3A"/>
    <w:rsid w:val="00D2725C"/>
    <w:rsid w:val="00D30540"/>
    <w:rsid w:val="00D405E4"/>
    <w:rsid w:val="00D472AC"/>
    <w:rsid w:val="00D523E9"/>
    <w:rsid w:val="00D52421"/>
    <w:rsid w:val="00D559F9"/>
    <w:rsid w:val="00D61F3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03D2"/>
    <w:rsid w:val="00DB24EB"/>
    <w:rsid w:val="00DB50C0"/>
    <w:rsid w:val="00DB586E"/>
    <w:rsid w:val="00DB673F"/>
    <w:rsid w:val="00DC3323"/>
    <w:rsid w:val="00DC3F30"/>
    <w:rsid w:val="00DC4A38"/>
    <w:rsid w:val="00DE1183"/>
    <w:rsid w:val="00DE19C5"/>
    <w:rsid w:val="00DE6A21"/>
    <w:rsid w:val="00DF59D4"/>
    <w:rsid w:val="00DF78B4"/>
    <w:rsid w:val="00E14174"/>
    <w:rsid w:val="00E14FB5"/>
    <w:rsid w:val="00E21EBA"/>
    <w:rsid w:val="00E24AA7"/>
    <w:rsid w:val="00E327E5"/>
    <w:rsid w:val="00E359C1"/>
    <w:rsid w:val="00E41DA4"/>
    <w:rsid w:val="00E427D3"/>
    <w:rsid w:val="00E476D2"/>
    <w:rsid w:val="00E5166F"/>
    <w:rsid w:val="00E55701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0A1D"/>
    <w:rsid w:val="00EA2281"/>
    <w:rsid w:val="00EA4011"/>
    <w:rsid w:val="00EA4330"/>
    <w:rsid w:val="00EA5599"/>
    <w:rsid w:val="00EB00B9"/>
    <w:rsid w:val="00EB0D4A"/>
    <w:rsid w:val="00EB5497"/>
    <w:rsid w:val="00EB6973"/>
    <w:rsid w:val="00EB6B0D"/>
    <w:rsid w:val="00EC237D"/>
    <w:rsid w:val="00EC3FA0"/>
    <w:rsid w:val="00EC6FF1"/>
    <w:rsid w:val="00ED20BE"/>
    <w:rsid w:val="00ED26E2"/>
    <w:rsid w:val="00ED33B0"/>
    <w:rsid w:val="00ED51CE"/>
    <w:rsid w:val="00ED7334"/>
    <w:rsid w:val="00ED7C4D"/>
    <w:rsid w:val="00ED7DDE"/>
    <w:rsid w:val="00EE1465"/>
    <w:rsid w:val="00EE4234"/>
    <w:rsid w:val="00F00103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D77"/>
    <w:rsid w:val="00F50A9B"/>
    <w:rsid w:val="00F50FBC"/>
    <w:rsid w:val="00F546D9"/>
    <w:rsid w:val="00F570A9"/>
    <w:rsid w:val="00F63219"/>
    <w:rsid w:val="00F712F6"/>
    <w:rsid w:val="00F714E0"/>
    <w:rsid w:val="00F72ACA"/>
    <w:rsid w:val="00F750C8"/>
    <w:rsid w:val="00F75368"/>
    <w:rsid w:val="00F77FE2"/>
    <w:rsid w:val="00F8167F"/>
    <w:rsid w:val="00F84D91"/>
    <w:rsid w:val="00F84F61"/>
    <w:rsid w:val="00F9057D"/>
    <w:rsid w:val="00F95EC1"/>
    <w:rsid w:val="00F97516"/>
    <w:rsid w:val="00F97BAF"/>
    <w:rsid w:val="00F97F6E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6F3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36F3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36F3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36F3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36F3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36F3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36F3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36F3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36F37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36F37"/>
    <w:rPr>
      <w:rFonts w:ascii="Times Armeni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36F37"/>
    <w:rPr>
      <w:rFonts w:ascii="Times Armenian" w:hAnsi="Times Armenian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6F37"/>
    <w:rPr>
      <w:rFonts w:ascii="Times Armenian" w:hAnsi="Times Armenian" w:cs="Times New Roman"/>
      <w:sz w:val="20"/>
      <w:szCs w:val="20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Times New Roman"/>
      <w:sz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36F37"/>
    <w:rPr>
      <w:rFonts w:ascii="Times Armenian" w:hAnsi="Times Armeni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36F37"/>
    <w:rPr>
      <w:rFonts w:ascii="Times Armenian" w:hAnsi="Times Armenian" w:cs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B36F37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7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F37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13125"/>
    <w:rPr>
      <w:rFonts w:ascii="Times Armenian" w:hAnsi="Times Armenian" w:cs="Times New Roman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/>
      <w:sz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99"/>
    <w:rsid w:val="006130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36F37"/>
    <w:rPr>
      <w:rFonts w:ascii="Times Armenian" w:hAnsi="Times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36F37"/>
    <w:rPr>
      <w:b/>
      <w:bCs/>
    </w:rPr>
  </w:style>
  <w:style w:type="character" w:styleId="FootnoteReference">
    <w:name w:val="footnote reference"/>
    <w:basedOn w:val="DefaultParagraphFont"/>
    <w:uiPriority w:val="99"/>
    <w:rsid w:val="00213125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basedOn w:val="DefaultParagraphFont"/>
    <w:uiPriority w:val="99"/>
    <w:qFormat/>
    <w:rsid w:val="00F77FE2"/>
    <w:rPr>
      <w:rFonts w:cs="Times New Roman"/>
      <w:b/>
    </w:rPr>
  </w:style>
  <w:style w:type="paragraph" w:styleId="IndexHeading">
    <w:name w:val="index heading"/>
    <w:basedOn w:val="Normal"/>
    <w:next w:val="Index1"/>
    <w:uiPriority w:val="99"/>
    <w:semiHidden/>
    <w:locked/>
    <w:rsid w:val="00301490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318</TotalTime>
  <Pages>3</Pages>
  <Words>795</Words>
  <Characters>4535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MARALIK</cp:lastModifiedBy>
  <cp:revision>109</cp:revision>
  <cp:lastPrinted>2019-10-09T20:15:00Z</cp:lastPrinted>
  <dcterms:created xsi:type="dcterms:W3CDTF">2018-08-09T07:28:00Z</dcterms:created>
  <dcterms:modified xsi:type="dcterms:W3CDTF">2020-04-21T17:52:00Z</dcterms:modified>
</cp:coreProperties>
</file>